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8A" w:rsidRDefault="00AF4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9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2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400"/>
        <w:gridCol w:w="2505"/>
        <w:gridCol w:w="2400"/>
        <w:gridCol w:w="2340"/>
        <w:gridCol w:w="2700"/>
      </w:tblGrid>
      <w:tr w:rsidR="00AF4D8A" w:rsidTr="00C4378E">
        <w:trPr>
          <w:trHeight w:val="320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Curriculum Plan</w:t>
            </w:r>
          </w:p>
          <w:p w:rsidR="00AF4D8A" w:rsidRDefault="00AF4D8A">
            <w:pPr>
              <w:ind w:hanging="7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982F51">
            <w:pPr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9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982F51">
            <w:pPr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10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982F51">
            <w:pPr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11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4D8A" w:rsidRDefault="00982F51">
            <w:pPr>
              <w:spacing w:before="120"/>
              <w:ind w:left="252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12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982F51" w:rsidP="00C33B14">
            <w:pPr>
              <w:spacing w:before="12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Academy</w:t>
            </w:r>
          </w:p>
          <w:p w:rsidR="00AF4D8A" w:rsidRDefault="00982F51" w:rsidP="00C33B14">
            <w:pPr>
              <w:spacing w:before="12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Enhancement</w:t>
            </w:r>
          </w:p>
          <w:p w:rsidR="00AF4D8A" w:rsidRDefault="00982F51" w:rsidP="00C33B14">
            <w:pPr>
              <w:spacing w:before="12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Courses</w:t>
            </w:r>
          </w:p>
        </w:tc>
      </w:tr>
      <w:tr w:rsidR="00AF4D8A" w:rsidTr="00C4378E">
        <w:trPr>
          <w:trHeight w:val="1240"/>
        </w:trPr>
        <w:tc>
          <w:tcPr>
            <w:tcW w:w="2175" w:type="dxa"/>
            <w:tcBorders>
              <w:left w:val="single" w:sz="12" w:space="0" w:color="000000"/>
              <w:bottom w:val="single" w:sz="12" w:space="0" w:color="000000"/>
            </w:tcBorders>
          </w:tcPr>
          <w:p w:rsidR="00AF4D8A" w:rsidRDefault="00982F51">
            <w:pPr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Courses</w:t>
            </w:r>
          </w:p>
          <w:p w:rsidR="00AF4D8A" w:rsidRDefault="00982F51">
            <w:pPr>
              <w:spacing w:before="120"/>
              <w:jc w:val="center"/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</w:pPr>
            <w:r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  <w:t>NAF Certification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Four NAF Courses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Meet Required Score on NAF Exams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120 Hour Internship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NAF Student Portal Upload and Reflection</w:t>
            </w:r>
          </w:p>
          <w:p w:rsidR="00AF4D8A" w:rsidRDefault="00AF4D8A">
            <w:pPr>
              <w:spacing w:before="120"/>
              <w:jc w:val="center"/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</w:pPr>
          </w:p>
          <w:p w:rsidR="00AF4D8A" w:rsidRDefault="00AF4D8A">
            <w:pPr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000000"/>
            </w:tcBorders>
          </w:tcPr>
          <w:p w:rsidR="00AF4D8A" w:rsidRDefault="00982F51">
            <w:pPr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Option #1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NAF Principles of Hospitality and Tourism (9 Weeks) &amp;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NAF Del</w:t>
            </w:r>
            <w:r w:rsidR="00815184"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ivering Great Customer Service </w:t>
            </w: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(9 Weeks) (1 Elective credit)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(Optional Honors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NAF Hospitality Marketing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(9 Weeks) &amp;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NAF Sustainable Tourism</w:t>
            </w:r>
          </w:p>
          <w:p w:rsidR="00836321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 (9 Weeks)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(1 Elective credit) 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(Optional Honors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</w:tc>
        <w:tc>
          <w:tcPr>
            <w:tcW w:w="2400" w:type="dxa"/>
            <w:tcBorders>
              <w:bottom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Marketing I (Semester)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(1 Elective credit)</w:t>
            </w:r>
          </w:p>
          <w:p w:rsidR="000817B1" w:rsidRDefault="000817B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or</w:t>
            </w:r>
          </w:p>
          <w:p w:rsidR="000817B1" w:rsidRPr="0037580C" w:rsidRDefault="000817B1" w:rsidP="000817B1">
            <w:pPr>
              <w:jc w:val="center"/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</w:pPr>
            <w:r w:rsidRPr="0037580C"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  <w:t>Entrepreneurship</w:t>
            </w:r>
          </w:p>
          <w:p w:rsidR="000817B1" w:rsidRPr="0037580C" w:rsidRDefault="000817B1" w:rsidP="000817B1">
            <w:pPr>
              <w:jc w:val="center"/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</w:pPr>
            <w:r w:rsidRPr="0037580C"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  <w:t>(1 Elective Credit)</w:t>
            </w:r>
          </w:p>
          <w:p w:rsidR="000817B1" w:rsidRPr="0037580C" w:rsidRDefault="000817B1" w:rsidP="000817B1">
            <w:pPr>
              <w:jc w:val="center"/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</w:pPr>
            <w:r w:rsidRPr="0037580C"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  <w:t>(Optional Honors</w:t>
            </w:r>
          </w:p>
          <w:p w:rsidR="000817B1" w:rsidRPr="0037580C" w:rsidRDefault="000817B1" w:rsidP="000817B1">
            <w:pPr>
              <w:jc w:val="center"/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</w:pPr>
            <w:r w:rsidRPr="0037580C"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  <w:t>Portfolio Credit)</w:t>
            </w:r>
          </w:p>
          <w:p w:rsidR="00AF4D8A" w:rsidRDefault="000817B1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 </w:t>
            </w:r>
            <w:r w:rsidR="00982F51"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(Recommended: 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Complete One AP or College Course Junior and/or Senior Year)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0817B1" w:rsidRPr="000817B1" w:rsidRDefault="000817B1">
            <w:pPr>
              <w:jc w:val="center"/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</w:pPr>
            <w:r w:rsidRPr="000817B1"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  <w:t>Marketing I (Semester)</w:t>
            </w:r>
          </w:p>
          <w:p w:rsidR="000817B1" w:rsidRPr="000817B1" w:rsidRDefault="000817B1">
            <w:pPr>
              <w:jc w:val="center"/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</w:pPr>
            <w:r w:rsidRPr="000817B1"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  <w:t>(1 Elective credit)</w:t>
            </w:r>
          </w:p>
          <w:p w:rsidR="000817B1" w:rsidRDefault="000817B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or</w:t>
            </w:r>
          </w:p>
          <w:p w:rsidR="00AF4D8A" w:rsidRPr="0037580C" w:rsidRDefault="00982F51">
            <w:pPr>
              <w:jc w:val="center"/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</w:pPr>
            <w:r w:rsidRPr="0037580C"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  <w:t>Entrepreneurship</w:t>
            </w:r>
          </w:p>
          <w:p w:rsidR="00AF4D8A" w:rsidRPr="0037580C" w:rsidRDefault="00982F51">
            <w:pPr>
              <w:jc w:val="center"/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</w:pPr>
            <w:r w:rsidRPr="0037580C">
              <w:rPr>
                <w:rFonts w:ascii="Cabin" w:eastAsia="Cabin" w:hAnsi="Cabin" w:cs="Cabin"/>
                <w:color w:val="4F81BD" w:themeColor="accent1"/>
                <w:sz w:val="18"/>
                <w:szCs w:val="18"/>
              </w:rPr>
              <w:t>(1 Elective Credit)</w:t>
            </w:r>
          </w:p>
          <w:p w:rsidR="000817B1" w:rsidRPr="00CA2583" w:rsidRDefault="000817B1" w:rsidP="000817B1">
            <w:pPr>
              <w:jc w:val="center"/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</w:pPr>
            <w:r w:rsidRPr="00CA2583"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  <w:t>(Optional Honors</w:t>
            </w:r>
          </w:p>
          <w:p w:rsidR="000817B1" w:rsidRPr="00CA2583" w:rsidRDefault="000817B1" w:rsidP="000817B1">
            <w:pPr>
              <w:jc w:val="center"/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</w:pPr>
            <w:r w:rsidRPr="00CA2583">
              <w:rPr>
                <w:rFonts w:ascii="Cabin" w:eastAsia="Cabin" w:hAnsi="Cabin" w:cs="Cabin"/>
                <w:b/>
                <w:color w:val="4F81BD" w:themeColor="accent1"/>
                <w:sz w:val="18"/>
                <w:szCs w:val="18"/>
              </w:rPr>
              <w:t>Portfolio Credit)</w:t>
            </w:r>
          </w:p>
          <w:p w:rsidR="00AF4D8A" w:rsidRDefault="000817B1" w:rsidP="000817B1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(</w:t>
            </w:r>
            <w:r w:rsidR="00982F51"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Recommended:  Complete One AP or College Course Junior and/or Senior Year)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AF4D8A" w:rsidRDefault="00AF4D8A">
            <w:pPr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553F01" w:rsidRPr="00553F01" w:rsidRDefault="00553F01" w:rsidP="00553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:rsidR="00AF4D8A" w:rsidRPr="000164AF" w:rsidRDefault="0098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Entrepreneurship</w:t>
            </w:r>
          </w:p>
          <w:p w:rsidR="000164AF" w:rsidRPr="000164AF" w:rsidRDefault="000164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Marketing</w:t>
            </w:r>
          </w:p>
          <w:p w:rsidR="00AF4D8A" w:rsidRDefault="0098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Fashion Merchandising</w:t>
            </w:r>
          </w:p>
          <w:p w:rsidR="00AF4D8A" w:rsidRDefault="0098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Microsoft Word and PowerPoint</w:t>
            </w:r>
          </w:p>
          <w:p w:rsidR="00AF4D8A" w:rsidRDefault="000817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 xml:space="preserve">Microsoft </w:t>
            </w:r>
            <w:r w:rsidR="00982F51">
              <w:rPr>
                <w:rFonts w:ascii="Cabin" w:eastAsia="Cabin" w:hAnsi="Cabin" w:cs="Cabin"/>
                <w:color w:val="000000"/>
                <w:sz w:val="18"/>
                <w:szCs w:val="18"/>
              </w:rPr>
              <w:t>Excel</w:t>
            </w:r>
          </w:p>
          <w:p w:rsidR="00AF4D8A" w:rsidRDefault="00982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Principles of Business and Finance</w:t>
            </w:r>
          </w:p>
          <w:p w:rsidR="00196869" w:rsidRDefault="00982F51" w:rsidP="00196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AP Computer Science</w:t>
            </w:r>
          </w:p>
          <w:p w:rsidR="00196869" w:rsidRDefault="00196869" w:rsidP="00196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Intro to Compu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ter Science</w:t>
            </w:r>
          </w:p>
          <w:p w:rsidR="004637B9" w:rsidRPr="00196869" w:rsidRDefault="004637B9" w:rsidP="00196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SAS Programing </w:t>
            </w:r>
          </w:p>
        </w:tc>
      </w:tr>
      <w:tr w:rsidR="00AF4D8A" w:rsidTr="00C4378E">
        <w:trPr>
          <w:trHeight w:val="20"/>
        </w:trPr>
        <w:tc>
          <w:tcPr>
            <w:tcW w:w="2175" w:type="dxa"/>
            <w:tcBorders>
              <w:left w:val="single" w:sz="12" w:space="0" w:color="000000"/>
              <w:bottom w:val="single" w:sz="12" w:space="0" w:color="000000"/>
            </w:tcBorders>
          </w:tcPr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</w:pPr>
            <w:r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  <w:t>NAF Certification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Four NAF Courses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Meet Required Score on NAF Exams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120 Hour Internship</w:t>
            </w:r>
          </w:p>
          <w:p w:rsidR="00AF4D8A" w:rsidRDefault="00982F51">
            <w:pPr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NAF Student Portal Upload and Reflection</w:t>
            </w:r>
          </w:p>
          <w:p w:rsidR="00AF4D8A" w:rsidRDefault="00AF4D8A">
            <w:pPr>
              <w:spacing w:before="120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000000"/>
            </w:tcBorders>
          </w:tcPr>
          <w:p w:rsidR="00AF4D8A" w:rsidRDefault="00982F51">
            <w:pPr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Option #2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NAF Principles of</w:t>
            </w:r>
            <w:r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Hospitality and Tourism (9 Weeks) &amp;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NAF De</w:t>
            </w:r>
            <w:r w:rsidR="000817B1">
              <w:rPr>
                <w:rFonts w:ascii="Cabin" w:eastAsia="Cabin" w:hAnsi="Cabin" w:cs="Cabin"/>
                <w:color w:val="7030A0"/>
                <w:sz w:val="18"/>
                <w:szCs w:val="18"/>
              </w:rPr>
              <w:t>livering Great Customer Service</w:t>
            </w: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 (9 Weeks) (1 Elective credit)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Marketing I (Semester)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NAF Hospitality Marketing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(9 Weeks) &amp; NAF Sustainable Tourism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 (9 Weeks)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(1 Elective credit)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(Optional Honors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(Recommended: 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Complete One AP or College Course Junior and/or Senior Year)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color w:val="FF0000"/>
                <w:sz w:val="18"/>
                <w:szCs w:val="18"/>
              </w:rPr>
            </w:pPr>
          </w:p>
          <w:p w:rsidR="0037580C" w:rsidRDefault="0037580C" w:rsidP="000817B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</w:p>
          <w:p w:rsidR="00AF4D8A" w:rsidRDefault="00982F51" w:rsidP="000817B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Entrepreneurship</w:t>
            </w:r>
          </w:p>
          <w:p w:rsidR="000817B1" w:rsidRDefault="00982F51">
            <w:pPr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  <w:p w:rsidR="000817B1" w:rsidRPr="000817B1" w:rsidRDefault="00982F51" w:rsidP="000817B1">
            <w:pPr>
              <w:jc w:val="center"/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 </w:t>
            </w:r>
            <w:r w:rsidR="000817B1" w:rsidRPr="000817B1"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  <w:t xml:space="preserve"> (Optional Honors</w:t>
            </w:r>
          </w:p>
          <w:p w:rsidR="000817B1" w:rsidRPr="000817B1" w:rsidRDefault="000817B1" w:rsidP="000817B1">
            <w:pPr>
              <w:jc w:val="center"/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</w:pPr>
            <w:r w:rsidRPr="000817B1"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  <w:t xml:space="preserve"> Portfolio Credit)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0817B1" w:rsidRDefault="000817B1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</w:p>
          <w:p w:rsidR="000817B1" w:rsidRDefault="000817B1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(Recommended:  Complete One AP or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College Course Junior and/or Senior Year)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</w:p>
          <w:p w:rsidR="00AF4D8A" w:rsidRDefault="00AF4D8A">
            <w:pPr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AF4D8A" w:rsidRDefault="00AF4D8A">
            <w:pPr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</w:tc>
      </w:tr>
      <w:tr w:rsidR="00AF4D8A" w:rsidTr="00C4378E">
        <w:trPr>
          <w:trHeight w:val="1700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i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College and Career Readiness Skills and Attributes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GTCC Culinary Department and Hospitality Management Department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Individualized Student Learning, College &amp; Career Plan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Business Etiquette Training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AOHT Portfolio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GTCC Culinary Department and Hospitality Management Department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Resume Development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Business Etiquette Training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AOHT Portfolio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High Point University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UNC Greensboro College Visit and/or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Appalachian State University College Visit (Sports Management/Hospitality Management Program)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College Research and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College Application 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Resume Development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RCC or AP Course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AOHT Portfolio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4D8A" w:rsidRDefault="00AF4D8A">
            <w:pPr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UNC Greensboro College Visit and/or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Appalachian State University College Visit (Sports Management/Hospitality Management Program)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Earn Industry Certificates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College Research and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Application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Resume Development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RCC or AP Course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AOHT Portfolio 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4" w:space="0" w:color="000000"/>
            </w:tcBorders>
          </w:tcPr>
          <w:p w:rsidR="00AF4D8A" w:rsidRDefault="00AF4D8A">
            <w:pPr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AF4D8A">
            <w:pPr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49530</wp:posOffset>
                  </wp:positionV>
                  <wp:extent cx="1104265" cy="1104265"/>
                  <wp:effectExtent l="0" t="0" r="0" b="0"/>
                  <wp:wrapSquare wrapText="bothSides" distT="0" distB="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D8A" w:rsidTr="00C4378E">
        <w:trPr>
          <w:trHeight w:val="520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F4D8A" w:rsidRDefault="00982F51">
            <w:pPr>
              <w:spacing w:before="24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Work-Based Learning Activities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AF4D8A" w:rsidRDefault="00AF4D8A">
            <w:pPr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Activity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Proximity Hotel/Sustainable Tourism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Print Works Bistro/Food and Beverage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Mock Interview</w:t>
            </w:r>
          </w:p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Activity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Charlotte Motor Speedway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Richard Childress Racing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Childress Vineyard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Job Shadow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“Dream Job”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Activity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Local Worksite Tours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Richard Childress Racing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Childress Vineyard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IMG College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Begin Paid Internship 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D8A" w:rsidRDefault="00AF4D8A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Academy Team Building Activity 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Local Worksite Tours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IMG College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AF4D8A" w:rsidRDefault="00982F51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Complete Paid Internship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F4D8A" w:rsidRDefault="00AF4D8A">
            <w:pPr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AF4D8A" w:rsidRDefault="00982F5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3848100</wp:posOffset>
                </wp:positionV>
                <wp:extent cx="8133080" cy="647700"/>
                <wp:effectExtent l="0" t="0" r="0" b="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3748" y="3470438"/>
                          <a:ext cx="8104505" cy="619125"/>
                        </a:xfrm>
                        <a:prstGeom prst="rightArrow">
                          <a:avLst>
                            <a:gd name="adj1" fmla="val 50000"/>
                            <a:gd name="adj2" fmla="val 39345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296B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4D8A" w:rsidRDefault="00982F51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b/>
                                <w:color w:val="000000"/>
                                <w:u w:val="single"/>
                              </w:rPr>
                              <w:t>Career Awareness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3848100</wp:posOffset>
                </wp:positionV>
                <wp:extent cx="8133080" cy="647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308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3848100</wp:posOffset>
                </wp:positionV>
                <wp:extent cx="6544310" cy="666750"/>
                <wp:effectExtent l="0" t="0" r="0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133" y="3460913"/>
                          <a:ext cx="6515735" cy="638175"/>
                        </a:xfrm>
                        <a:prstGeom prst="rightArrow">
                          <a:avLst>
                            <a:gd name="adj1" fmla="val 50000"/>
                            <a:gd name="adj2" fmla="val 367971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ACB8C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4D8A" w:rsidRDefault="00982F51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b/>
                                <w:color w:val="000000"/>
                                <w:u w:val="single"/>
                              </w:rPr>
                              <w:t>Career Exploration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3848100</wp:posOffset>
                </wp:positionV>
                <wp:extent cx="6544310" cy="6667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31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3848100</wp:posOffset>
                </wp:positionV>
                <wp:extent cx="4248150" cy="647700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6213" y="3470438"/>
                          <a:ext cx="4219575" cy="619125"/>
                        </a:xfrm>
                        <a:prstGeom prst="rightArrow">
                          <a:avLst>
                            <a:gd name="adj1" fmla="val 50000"/>
                            <a:gd name="adj2" fmla="val 225034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D5DBE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4D8A" w:rsidRDefault="00982F51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b/>
                                <w:color w:val="000000"/>
                                <w:u w:val="single"/>
                              </w:rPr>
                              <w:t>Career Preparation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3848100</wp:posOffset>
                </wp:positionV>
                <wp:extent cx="4248150" cy="647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F4D8A" w:rsidSect="00C4378E">
      <w:headerReference w:type="default" r:id="rId11"/>
      <w:pgSz w:w="15840" w:h="12240" w:orient="landscape"/>
      <w:pgMar w:top="1440" w:right="9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66" w:rsidRDefault="00E83766">
      <w:r>
        <w:separator/>
      </w:r>
    </w:p>
  </w:endnote>
  <w:endnote w:type="continuationSeparator" w:id="0">
    <w:p w:rsidR="00E83766" w:rsidRDefault="00E8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66" w:rsidRDefault="00E83766">
      <w:r>
        <w:separator/>
      </w:r>
    </w:p>
  </w:footnote>
  <w:footnote w:type="continuationSeparator" w:id="0">
    <w:p w:rsidR="00E83766" w:rsidRDefault="00E8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8A" w:rsidRPr="000164AF" w:rsidRDefault="000164AF" w:rsidP="00375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b/>
        <w:color w:val="000000"/>
        <w:sz w:val="28"/>
        <w:szCs w:val="28"/>
      </w:rPr>
    </w:pPr>
    <w:r w:rsidRPr="000164AF">
      <w:rPr>
        <w:b/>
        <w:color w:val="000000"/>
        <w:sz w:val="28"/>
        <w:szCs w:val="28"/>
      </w:rPr>
      <w:t xml:space="preserve">THS Academy of Hospitality </w:t>
    </w:r>
    <w:r w:rsidR="0037580C">
      <w:rPr>
        <w:b/>
        <w:color w:val="000000"/>
        <w:sz w:val="28"/>
        <w:szCs w:val="28"/>
      </w:rPr>
      <w:t>and Tourism Curriculum Plan 2020-2021</w:t>
    </w:r>
    <w:r w:rsidRPr="000164AF">
      <w:rPr>
        <w:b/>
        <w:color w:val="000000"/>
        <w:sz w:val="28"/>
        <w:szCs w:val="28"/>
      </w:rPr>
      <w:t xml:space="preserve"> </w:t>
    </w:r>
    <w:r w:rsidR="00982F51" w:rsidRPr="000164AF">
      <w:rPr>
        <w:b/>
        <w:color w:val="000000"/>
        <w:sz w:val="28"/>
        <w:szCs w:val="28"/>
      </w:rPr>
      <w:tab/>
    </w:r>
    <w:r w:rsidR="00982F51" w:rsidRPr="000164AF">
      <w:rPr>
        <w:b/>
        <w:color w:val="000000"/>
        <w:sz w:val="28"/>
        <w:szCs w:val="28"/>
      </w:rPr>
      <w:tab/>
    </w:r>
    <w:r w:rsidR="00982F51" w:rsidRPr="000164AF">
      <w:rPr>
        <w:b/>
        <w:color w:val="000000"/>
        <w:sz w:val="28"/>
        <w:szCs w:val="28"/>
      </w:rPr>
      <w:tab/>
    </w:r>
    <w:r w:rsidR="00982F51" w:rsidRPr="000164AF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7134225</wp:posOffset>
          </wp:positionH>
          <wp:positionV relativeFrom="paragraph">
            <wp:posOffset>-219074</wp:posOffset>
          </wp:positionV>
          <wp:extent cx="1562100" cy="646430"/>
          <wp:effectExtent l="0" t="0" r="0" b="0"/>
          <wp:wrapTopAndBottom distT="0" dist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82F51" w:rsidRPr="000164AF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-209549</wp:posOffset>
          </wp:positionV>
          <wp:extent cx="857250" cy="85725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747DE"/>
    <w:multiLevelType w:val="hybridMultilevel"/>
    <w:tmpl w:val="B104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3DA"/>
    <w:multiLevelType w:val="multilevel"/>
    <w:tmpl w:val="6DCA41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A"/>
    <w:rsid w:val="000164AF"/>
    <w:rsid w:val="00050116"/>
    <w:rsid w:val="000817B1"/>
    <w:rsid w:val="00196869"/>
    <w:rsid w:val="0037580C"/>
    <w:rsid w:val="004637B9"/>
    <w:rsid w:val="00553F01"/>
    <w:rsid w:val="00694727"/>
    <w:rsid w:val="00815184"/>
    <w:rsid w:val="00836321"/>
    <w:rsid w:val="00982F51"/>
    <w:rsid w:val="00A661F5"/>
    <w:rsid w:val="00AB3A3F"/>
    <w:rsid w:val="00AF4D8A"/>
    <w:rsid w:val="00B91541"/>
    <w:rsid w:val="00C33B14"/>
    <w:rsid w:val="00C4378E"/>
    <w:rsid w:val="00CA2583"/>
    <w:rsid w:val="00E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988A"/>
  <w15:docId w15:val="{C2C04143-6076-44E9-9760-C3B0C9D2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F"/>
  </w:style>
  <w:style w:type="paragraph" w:styleId="Footer">
    <w:name w:val="footer"/>
    <w:basedOn w:val="Normal"/>
    <w:link w:val="FooterChar"/>
    <w:uiPriority w:val="99"/>
    <w:unhideWhenUsed/>
    <w:rsid w:val="0001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F"/>
  </w:style>
  <w:style w:type="paragraph" w:styleId="ListParagraph">
    <w:name w:val="List Paragraph"/>
    <w:basedOn w:val="Normal"/>
    <w:uiPriority w:val="34"/>
    <w:qFormat/>
    <w:rsid w:val="0019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Grubb, Riley Jones</dc:creator>
  <cp:lastModifiedBy>Dillon, Jandra</cp:lastModifiedBy>
  <cp:revision>4</cp:revision>
  <dcterms:created xsi:type="dcterms:W3CDTF">2020-01-14T15:20:00Z</dcterms:created>
  <dcterms:modified xsi:type="dcterms:W3CDTF">2020-01-14T15:27:00Z</dcterms:modified>
</cp:coreProperties>
</file>